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01A" w:rsidRPr="0055201A" w:rsidRDefault="0055201A" w:rsidP="0055201A">
      <w:pPr>
        <w:spacing w:before="100" w:beforeAutospacing="1" w:after="100" w:afterAutospacing="1" w:line="240" w:lineRule="auto"/>
        <w:outlineLvl w:val="2"/>
        <w:rPr>
          <w:rFonts w:ascii="Times New Roman" w:eastAsia="Times New Roman" w:hAnsi="Times New Roman" w:cs="Times New Roman"/>
          <w:b/>
          <w:bCs/>
          <w:sz w:val="27"/>
          <w:szCs w:val="27"/>
          <w:lang w:eastAsia="hu-HU"/>
        </w:rPr>
      </w:pPr>
      <w:r w:rsidRPr="0055201A">
        <w:rPr>
          <w:rFonts w:ascii="Times New Roman" w:eastAsia="Times New Roman" w:hAnsi="Times New Roman" w:cs="Times New Roman"/>
          <w:b/>
          <w:bCs/>
          <w:sz w:val="27"/>
          <w:szCs w:val="27"/>
          <w:lang w:eastAsia="hu-HU"/>
        </w:rPr>
        <w:t>A gyenge akaraterő nem felelős az elhízásért?</w:t>
      </w:r>
    </w:p>
    <w:p w:rsidR="0055201A" w:rsidRPr="0055201A" w:rsidRDefault="0055201A" w:rsidP="0055201A">
      <w:pPr>
        <w:spacing w:after="0" w:line="240" w:lineRule="auto"/>
        <w:rPr>
          <w:rFonts w:ascii="Times New Roman" w:eastAsia="Times New Roman" w:hAnsi="Times New Roman" w:cs="Times New Roman"/>
          <w:sz w:val="24"/>
          <w:szCs w:val="24"/>
          <w:lang w:eastAsia="hu-HU"/>
        </w:rPr>
      </w:pPr>
      <w:r w:rsidRPr="0055201A">
        <w:rPr>
          <w:rFonts w:ascii="Times New Roman" w:eastAsia="Times New Roman" w:hAnsi="Times New Roman" w:cs="Times New Roman"/>
          <w:b/>
          <w:bCs/>
          <w:sz w:val="24"/>
          <w:szCs w:val="24"/>
          <w:lang w:eastAsia="hu-HU"/>
        </w:rPr>
        <w:t>TK</w:t>
      </w:r>
      <w:r w:rsidRPr="0055201A">
        <w:rPr>
          <w:rFonts w:ascii="Times New Roman" w:eastAsia="Times New Roman" w:hAnsi="Times New Roman" w:cs="Times New Roman"/>
          <w:sz w:val="24"/>
          <w:szCs w:val="24"/>
          <w:lang w:eastAsia="hu-HU"/>
        </w:rPr>
        <w:br/>
        <w:t xml:space="preserve">Forrás: </w:t>
      </w:r>
      <w:hyperlink r:id="rId5" w:tgtFrame="_blank" w:history="1">
        <w:r w:rsidRPr="0055201A">
          <w:rPr>
            <w:rFonts w:ascii="Times New Roman" w:eastAsia="Times New Roman" w:hAnsi="Times New Roman" w:cs="Times New Roman"/>
            <w:color w:val="0000FF"/>
            <w:sz w:val="24"/>
            <w:szCs w:val="24"/>
            <w:u w:val="single"/>
            <w:lang w:eastAsia="hu-HU"/>
          </w:rPr>
          <w:t>MTI</w:t>
        </w:r>
      </w:hyperlink>
      <w:r w:rsidRPr="0055201A">
        <w:rPr>
          <w:rFonts w:ascii="Times New Roman" w:eastAsia="Times New Roman" w:hAnsi="Times New Roman" w:cs="Times New Roman"/>
          <w:sz w:val="24"/>
          <w:szCs w:val="24"/>
          <w:lang w:eastAsia="hu-HU"/>
        </w:rPr>
        <w:br/>
        <w:t xml:space="preserve">2012. május 08., kedd 20:50 </w:t>
      </w:r>
    </w:p>
    <w:p w:rsidR="0055201A" w:rsidRPr="0055201A" w:rsidRDefault="0055201A" w:rsidP="0055201A">
      <w:pPr>
        <w:spacing w:after="0" w:line="240" w:lineRule="auto"/>
        <w:rPr>
          <w:rFonts w:ascii="Times New Roman" w:eastAsia="Times New Roman" w:hAnsi="Times New Roman" w:cs="Times New Roman"/>
          <w:sz w:val="24"/>
          <w:szCs w:val="24"/>
          <w:lang w:eastAsia="hu-HU"/>
        </w:rPr>
      </w:pPr>
      <w:r w:rsidRPr="0055201A">
        <w:rPr>
          <w:rFonts w:ascii="Times New Roman" w:eastAsia="Times New Roman" w:hAnsi="Times New Roman" w:cs="Times New Roman"/>
          <w:sz w:val="24"/>
          <w:szCs w:val="24"/>
          <w:lang w:eastAsia="hu-HU"/>
        </w:rPr>
        <w:t xml:space="preserve">Az amerikai </w:t>
      </w:r>
      <w:proofErr w:type="spellStart"/>
      <w:r w:rsidRPr="0055201A">
        <w:rPr>
          <w:rFonts w:ascii="Times New Roman" w:eastAsia="Times New Roman" w:hAnsi="Times New Roman" w:cs="Times New Roman"/>
          <w:sz w:val="24"/>
          <w:szCs w:val="24"/>
          <w:lang w:eastAsia="hu-HU"/>
        </w:rPr>
        <w:t>elhízásjárvány</w:t>
      </w:r>
      <w:proofErr w:type="spellEnd"/>
      <w:r w:rsidRPr="0055201A">
        <w:rPr>
          <w:rFonts w:ascii="Times New Roman" w:eastAsia="Times New Roman" w:hAnsi="Times New Roman" w:cs="Times New Roman"/>
          <w:sz w:val="24"/>
          <w:szCs w:val="24"/>
          <w:lang w:eastAsia="hu-HU"/>
        </w:rPr>
        <w:t xml:space="preserve"> olyan mélyen gyökerezik, hogy csak drámai és szisztematikus intézkedésekkel lehet legyőzni – hangsúlyozta egy kedden megjelent amerikai jelentés, amely azt a közkeletű vélekedést is cáfolja, hogy az elhízásért elsősorban az egyén gyenge akaratereje a felelős.</w:t>
      </w:r>
    </w:p>
    <w:p w:rsidR="0055201A" w:rsidRPr="0055201A" w:rsidRDefault="0055201A" w:rsidP="0055201A">
      <w:pPr>
        <w:spacing w:before="100" w:beforeAutospacing="1" w:after="100" w:afterAutospacing="1" w:line="240" w:lineRule="auto"/>
        <w:rPr>
          <w:rFonts w:ascii="Times New Roman" w:eastAsia="Times New Roman" w:hAnsi="Times New Roman" w:cs="Times New Roman"/>
          <w:sz w:val="24"/>
          <w:szCs w:val="24"/>
          <w:lang w:eastAsia="hu-HU"/>
        </w:rPr>
      </w:pPr>
      <w:r w:rsidRPr="0055201A">
        <w:rPr>
          <w:rFonts w:ascii="Times New Roman" w:eastAsia="Times New Roman" w:hAnsi="Times New Roman" w:cs="Times New Roman"/>
          <w:sz w:val="24"/>
          <w:szCs w:val="24"/>
          <w:lang w:eastAsia="hu-HU"/>
        </w:rPr>
        <w:t xml:space="preserve">A tekintélyes amerikai Orvostudományi Intézet (IOM) közel ötszáz oldalas jelentésben foglalta össze az elhízással kapcsolatos megállapításait. Az egyén hibáztatása helyett az élelmiszeripar és a törvényhozás felelősségét tolta előtérbe, kiemelve, hogy összetett stratégia bevetésére lesz szükség, hogy az amerikai környezet kevésbé „hizlalóvá” váljon. </w:t>
      </w:r>
      <w:r w:rsidRPr="0055201A">
        <w:rPr>
          <w:rFonts w:ascii="Times New Roman" w:eastAsia="Times New Roman" w:hAnsi="Times New Roman" w:cs="Times New Roman"/>
          <w:sz w:val="24"/>
          <w:szCs w:val="24"/>
          <w:lang w:eastAsia="hu-HU"/>
        </w:rPr>
        <w:br/>
      </w:r>
      <w:r w:rsidRPr="0055201A">
        <w:rPr>
          <w:rFonts w:ascii="Times New Roman" w:eastAsia="Times New Roman" w:hAnsi="Times New Roman" w:cs="Times New Roman"/>
          <w:sz w:val="24"/>
          <w:szCs w:val="24"/>
          <w:lang w:eastAsia="hu-HU"/>
        </w:rPr>
        <w:br/>
        <w:t>Mint hangsúlyozták: az emberek valójában nem választhatnak maguk, mert lehetőségeik erősen behatároltak, és a környezet az egészségtelen életmód felé billenti a mérleget.</w:t>
      </w:r>
      <w:r w:rsidRPr="0055201A">
        <w:rPr>
          <w:rFonts w:ascii="Times New Roman" w:eastAsia="Times New Roman" w:hAnsi="Times New Roman" w:cs="Times New Roman"/>
          <w:sz w:val="24"/>
          <w:szCs w:val="24"/>
          <w:lang w:eastAsia="hu-HU"/>
        </w:rPr>
        <w:br/>
      </w:r>
      <w:r w:rsidRPr="0055201A">
        <w:rPr>
          <w:rFonts w:ascii="Times New Roman" w:eastAsia="Times New Roman" w:hAnsi="Times New Roman" w:cs="Times New Roman"/>
          <w:sz w:val="24"/>
          <w:szCs w:val="24"/>
          <w:lang w:eastAsia="hu-HU"/>
        </w:rPr>
        <w:br/>
        <w:t>Az IOM mind a kormánynak, mind más szervezeteknek szolgál egészségügyi tanácsokkal. A jelentést a Nemzet súlya (</w:t>
      </w:r>
      <w:proofErr w:type="spellStart"/>
      <w:r w:rsidRPr="0055201A">
        <w:rPr>
          <w:rFonts w:ascii="Times New Roman" w:eastAsia="Times New Roman" w:hAnsi="Times New Roman" w:cs="Times New Roman"/>
          <w:sz w:val="24"/>
          <w:szCs w:val="24"/>
          <w:lang w:eastAsia="hu-HU"/>
        </w:rPr>
        <w:t>Weight</w:t>
      </w:r>
      <w:proofErr w:type="spellEnd"/>
      <w:r w:rsidRPr="0055201A">
        <w:rPr>
          <w:rFonts w:ascii="Times New Roman" w:eastAsia="Times New Roman" w:hAnsi="Times New Roman" w:cs="Times New Roman"/>
          <w:sz w:val="24"/>
          <w:szCs w:val="24"/>
          <w:lang w:eastAsia="hu-HU"/>
        </w:rPr>
        <w:t xml:space="preserve"> of </w:t>
      </w:r>
      <w:proofErr w:type="spellStart"/>
      <w:r w:rsidRPr="0055201A">
        <w:rPr>
          <w:rFonts w:ascii="Times New Roman" w:eastAsia="Times New Roman" w:hAnsi="Times New Roman" w:cs="Times New Roman"/>
          <w:sz w:val="24"/>
          <w:szCs w:val="24"/>
          <w:lang w:eastAsia="hu-HU"/>
        </w:rPr>
        <w:t>the</w:t>
      </w:r>
      <w:proofErr w:type="spellEnd"/>
      <w:r w:rsidRPr="0055201A">
        <w:rPr>
          <w:rFonts w:ascii="Times New Roman" w:eastAsia="Times New Roman" w:hAnsi="Times New Roman" w:cs="Times New Roman"/>
          <w:sz w:val="24"/>
          <w:szCs w:val="24"/>
          <w:lang w:eastAsia="hu-HU"/>
        </w:rPr>
        <w:t xml:space="preserve"> </w:t>
      </w:r>
      <w:proofErr w:type="spellStart"/>
      <w:r w:rsidRPr="0055201A">
        <w:rPr>
          <w:rFonts w:ascii="Times New Roman" w:eastAsia="Times New Roman" w:hAnsi="Times New Roman" w:cs="Times New Roman"/>
          <w:sz w:val="24"/>
          <w:szCs w:val="24"/>
          <w:lang w:eastAsia="hu-HU"/>
        </w:rPr>
        <w:t>Nation</w:t>
      </w:r>
      <w:proofErr w:type="spellEnd"/>
      <w:r w:rsidRPr="0055201A">
        <w:rPr>
          <w:rFonts w:ascii="Times New Roman" w:eastAsia="Times New Roman" w:hAnsi="Times New Roman" w:cs="Times New Roman"/>
          <w:sz w:val="24"/>
          <w:szCs w:val="24"/>
          <w:lang w:eastAsia="hu-HU"/>
        </w:rPr>
        <w:t xml:space="preserve">) című konferencián hozták nyilvánosságra. A háromnapos tanácskozás házigazdája az amerikai betegség-ellenőrzési és </w:t>
      </w:r>
      <w:proofErr w:type="spellStart"/>
      <w:r w:rsidRPr="0055201A">
        <w:rPr>
          <w:rFonts w:ascii="Times New Roman" w:eastAsia="Times New Roman" w:hAnsi="Times New Roman" w:cs="Times New Roman"/>
          <w:sz w:val="24"/>
          <w:szCs w:val="24"/>
          <w:lang w:eastAsia="hu-HU"/>
        </w:rPr>
        <w:t>-megelőzési</w:t>
      </w:r>
      <w:proofErr w:type="spellEnd"/>
      <w:r w:rsidRPr="0055201A">
        <w:rPr>
          <w:rFonts w:ascii="Times New Roman" w:eastAsia="Times New Roman" w:hAnsi="Times New Roman" w:cs="Times New Roman"/>
          <w:sz w:val="24"/>
          <w:szCs w:val="24"/>
          <w:lang w:eastAsia="hu-HU"/>
        </w:rPr>
        <w:t xml:space="preserve"> központ (CDC). </w:t>
      </w:r>
      <w:r w:rsidRPr="0055201A">
        <w:rPr>
          <w:rFonts w:ascii="Times New Roman" w:eastAsia="Times New Roman" w:hAnsi="Times New Roman" w:cs="Times New Roman"/>
          <w:sz w:val="24"/>
          <w:szCs w:val="24"/>
          <w:lang w:eastAsia="hu-HU"/>
        </w:rPr>
        <w:br/>
      </w:r>
      <w:r w:rsidRPr="0055201A">
        <w:rPr>
          <w:rFonts w:ascii="Times New Roman" w:eastAsia="Times New Roman" w:hAnsi="Times New Roman" w:cs="Times New Roman"/>
          <w:sz w:val="24"/>
          <w:szCs w:val="24"/>
          <w:lang w:eastAsia="hu-HU"/>
        </w:rPr>
        <w:br/>
        <w:t xml:space="preserve">„Évekig hallották az emberek, hogy egyenek kevesebbet, mozogjanak többet, és közben rengeteg amerikai hízott el. Az említett tanács mindig aktuális lesz. Mégis, amikor az ember az elhízás terjedését látja, azt kérdi: vajon mi változott? A válasz pedig az, hogy a környezet. Egy átlagos ember képtelen tartani az egészséges súlyát ilyen hízásra ösztönző környezetben” – fogalmazott </w:t>
      </w:r>
      <w:proofErr w:type="spellStart"/>
      <w:r w:rsidRPr="0055201A">
        <w:rPr>
          <w:rFonts w:ascii="Times New Roman" w:eastAsia="Times New Roman" w:hAnsi="Times New Roman" w:cs="Times New Roman"/>
          <w:sz w:val="24"/>
          <w:szCs w:val="24"/>
          <w:lang w:eastAsia="hu-HU"/>
        </w:rPr>
        <w:t>Shiriki</w:t>
      </w:r>
      <w:proofErr w:type="spellEnd"/>
      <w:r w:rsidRPr="0055201A">
        <w:rPr>
          <w:rFonts w:ascii="Times New Roman" w:eastAsia="Times New Roman" w:hAnsi="Times New Roman" w:cs="Times New Roman"/>
          <w:sz w:val="24"/>
          <w:szCs w:val="24"/>
          <w:lang w:eastAsia="hu-HU"/>
        </w:rPr>
        <w:t xml:space="preserve"> </w:t>
      </w:r>
      <w:proofErr w:type="spellStart"/>
      <w:r w:rsidRPr="0055201A">
        <w:rPr>
          <w:rFonts w:ascii="Times New Roman" w:eastAsia="Times New Roman" w:hAnsi="Times New Roman" w:cs="Times New Roman"/>
          <w:sz w:val="24"/>
          <w:szCs w:val="24"/>
          <w:lang w:eastAsia="hu-HU"/>
        </w:rPr>
        <w:t>Kumanyika</w:t>
      </w:r>
      <w:proofErr w:type="spellEnd"/>
      <w:r w:rsidRPr="0055201A">
        <w:rPr>
          <w:rFonts w:ascii="Times New Roman" w:eastAsia="Times New Roman" w:hAnsi="Times New Roman" w:cs="Times New Roman"/>
          <w:sz w:val="24"/>
          <w:szCs w:val="24"/>
          <w:lang w:eastAsia="hu-HU"/>
        </w:rPr>
        <w:t xml:space="preserve">, a pennsylvaniai orvosegyetem tudósa. </w:t>
      </w:r>
      <w:r w:rsidRPr="0055201A">
        <w:rPr>
          <w:rFonts w:ascii="Times New Roman" w:eastAsia="Times New Roman" w:hAnsi="Times New Roman" w:cs="Times New Roman"/>
          <w:sz w:val="24"/>
          <w:szCs w:val="24"/>
          <w:lang w:eastAsia="hu-HU"/>
        </w:rPr>
        <w:br/>
      </w:r>
      <w:r w:rsidRPr="0055201A">
        <w:rPr>
          <w:rFonts w:ascii="Times New Roman" w:eastAsia="Times New Roman" w:hAnsi="Times New Roman" w:cs="Times New Roman"/>
          <w:sz w:val="24"/>
          <w:szCs w:val="24"/>
          <w:lang w:eastAsia="hu-HU"/>
        </w:rPr>
        <w:br/>
        <w:t xml:space="preserve">Egy CDC által finanszírozott és hétfőn közzétette tanulmány szerint 2030-ra az amerikai felnőttek 42 százaléka lesz elhízott, 11 százaléka pedig súlyosan elhízott. Jelenleg a nagykorú lakosság 34 százaléka sorolható az elhízottak közé, és 6 százalékáról mondható, hogy súlyosan elhízott. Az amerikai felnőttek további egyharmada túlsúlyos, és ez az arány a 2–19 éves gyerekekre is igaz. (Az elhízottnak tekintik a 30 vagy annál nagyobb </w:t>
      </w:r>
      <w:proofErr w:type="spellStart"/>
      <w:r w:rsidRPr="0055201A">
        <w:rPr>
          <w:rFonts w:ascii="Times New Roman" w:eastAsia="Times New Roman" w:hAnsi="Times New Roman" w:cs="Times New Roman"/>
          <w:sz w:val="24"/>
          <w:szCs w:val="24"/>
          <w:lang w:eastAsia="hu-HU"/>
        </w:rPr>
        <w:t>testtömegindexű</w:t>
      </w:r>
      <w:proofErr w:type="spellEnd"/>
      <w:r w:rsidRPr="0055201A">
        <w:rPr>
          <w:rFonts w:ascii="Times New Roman" w:eastAsia="Times New Roman" w:hAnsi="Times New Roman" w:cs="Times New Roman"/>
          <w:sz w:val="24"/>
          <w:szCs w:val="24"/>
          <w:lang w:eastAsia="hu-HU"/>
        </w:rPr>
        <w:t xml:space="preserve">, túlsúlyosnak pedig a 25–29.9 </w:t>
      </w:r>
      <w:proofErr w:type="spellStart"/>
      <w:r w:rsidRPr="0055201A">
        <w:rPr>
          <w:rFonts w:ascii="Times New Roman" w:eastAsia="Times New Roman" w:hAnsi="Times New Roman" w:cs="Times New Roman"/>
          <w:sz w:val="24"/>
          <w:szCs w:val="24"/>
          <w:lang w:eastAsia="hu-HU"/>
        </w:rPr>
        <w:t>testtömegindexű</w:t>
      </w:r>
      <w:proofErr w:type="spellEnd"/>
      <w:r w:rsidRPr="0055201A">
        <w:rPr>
          <w:rFonts w:ascii="Times New Roman" w:eastAsia="Times New Roman" w:hAnsi="Times New Roman" w:cs="Times New Roman"/>
          <w:sz w:val="24"/>
          <w:szCs w:val="24"/>
          <w:lang w:eastAsia="hu-HU"/>
        </w:rPr>
        <w:t xml:space="preserve"> embereket.) </w:t>
      </w:r>
      <w:r w:rsidRPr="0055201A">
        <w:rPr>
          <w:rFonts w:ascii="Times New Roman" w:eastAsia="Times New Roman" w:hAnsi="Times New Roman" w:cs="Times New Roman"/>
          <w:sz w:val="24"/>
          <w:szCs w:val="24"/>
          <w:lang w:eastAsia="hu-HU"/>
        </w:rPr>
        <w:br/>
      </w:r>
      <w:r w:rsidRPr="0055201A">
        <w:rPr>
          <w:rFonts w:ascii="Times New Roman" w:eastAsia="Times New Roman" w:hAnsi="Times New Roman" w:cs="Times New Roman"/>
          <w:sz w:val="24"/>
          <w:szCs w:val="24"/>
          <w:lang w:eastAsia="hu-HU"/>
        </w:rPr>
        <w:br/>
        <w:t>Az elhízás egy évben 190 milliárd dollárba kerül az Egyesült Államoknak, azaz az egészségügyi kiadások egyötödét emészti fel.</w:t>
      </w:r>
      <w:r w:rsidRPr="0055201A">
        <w:rPr>
          <w:rFonts w:ascii="Times New Roman" w:eastAsia="Times New Roman" w:hAnsi="Times New Roman" w:cs="Times New Roman"/>
          <w:sz w:val="24"/>
          <w:szCs w:val="24"/>
          <w:lang w:eastAsia="hu-HU"/>
        </w:rPr>
        <w:br/>
      </w:r>
      <w:r w:rsidRPr="0055201A">
        <w:rPr>
          <w:rFonts w:ascii="Times New Roman" w:eastAsia="Times New Roman" w:hAnsi="Times New Roman" w:cs="Times New Roman"/>
          <w:sz w:val="24"/>
          <w:szCs w:val="24"/>
          <w:lang w:eastAsia="hu-HU"/>
        </w:rPr>
        <w:br/>
        <w:t xml:space="preserve">Az IOM jelentésén dolgozók szerint az elhízás kérdésére nincs egymondatos válasz. Nem elég megadóztatni a cukros üdítőket vagy betiltani az egészségtelen ételek gyerekeket célzó reklámjait. </w:t>
      </w:r>
      <w:r w:rsidRPr="0055201A">
        <w:rPr>
          <w:rFonts w:ascii="Times New Roman" w:eastAsia="Times New Roman" w:hAnsi="Times New Roman" w:cs="Times New Roman"/>
          <w:sz w:val="24"/>
          <w:szCs w:val="24"/>
          <w:lang w:eastAsia="hu-HU"/>
        </w:rPr>
        <w:br/>
      </w:r>
      <w:r w:rsidRPr="0055201A">
        <w:rPr>
          <w:rFonts w:ascii="Times New Roman" w:eastAsia="Times New Roman" w:hAnsi="Times New Roman" w:cs="Times New Roman"/>
          <w:sz w:val="24"/>
          <w:szCs w:val="24"/>
          <w:lang w:eastAsia="hu-HU"/>
        </w:rPr>
        <w:br/>
        <w:t>Felvetődött a tanácskozáson, hogy a mezőgazdasági politikán is változtatni kell: az ártámogató programok miatt a farmokon inkább búzát, gyapotot és egyéb gabonát termelnek, mintsem zöldségeket vagy gyümölcsöket ültetnének. Ennek megfelelően nem kerülhet elegendő friss zöldség és gyümölcs az amerikai asztalokra. A támogatások eltörlésére irányuló javaslatról azonban nem jutottak dűlőre a szakemberek.</w:t>
      </w:r>
      <w:r w:rsidRPr="0055201A">
        <w:rPr>
          <w:rFonts w:ascii="Times New Roman" w:eastAsia="Times New Roman" w:hAnsi="Times New Roman" w:cs="Times New Roman"/>
          <w:sz w:val="24"/>
          <w:szCs w:val="24"/>
          <w:lang w:eastAsia="hu-HU"/>
        </w:rPr>
        <w:br/>
      </w:r>
      <w:r w:rsidRPr="0055201A">
        <w:rPr>
          <w:rFonts w:ascii="Times New Roman" w:eastAsia="Times New Roman" w:hAnsi="Times New Roman" w:cs="Times New Roman"/>
          <w:sz w:val="24"/>
          <w:szCs w:val="24"/>
          <w:lang w:eastAsia="hu-HU"/>
        </w:rPr>
        <w:br/>
        <w:t xml:space="preserve">A gyalogos- és kerékpáros-közlekedés előmozdítását viszont jó szívvel támogatták a </w:t>
      </w:r>
      <w:r w:rsidRPr="0055201A">
        <w:rPr>
          <w:rFonts w:ascii="Times New Roman" w:eastAsia="Times New Roman" w:hAnsi="Times New Roman" w:cs="Times New Roman"/>
          <w:sz w:val="24"/>
          <w:szCs w:val="24"/>
          <w:lang w:eastAsia="hu-HU"/>
        </w:rPr>
        <w:lastRenderedPageBreak/>
        <w:t xml:space="preserve">tanácskozás résztvevői. Az IOM kezdeményezései között szerepelt továbbá az is, hogy tegyék az iskolákat az elhízás elleni erőfeszítések központjává, hiszen könnyebb fiatal korban megelőzni az elhízást, mint aztán megfordítani a folyamatot. </w:t>
      </w:r>
      <w:r w:rsidRPr="0055201A">
        <w:rPr>
          <w:rFonts w:ascii="Times New Roman" w:eastAsia="Times New Roman" w:hAnsi="Times New Roman" w:cs="Times New Roman"/>
          <w:sz w:val="24"/>
          <w:szCs w:val="24"/>
          <w:lang w:eastAsia="hu-HU"/>
        </w:rPr>
        <w:br/>
      </w:r>
      <w:r w:rsidRPr="0055201A">
        <w:rPr>
          <w:rFonts w:ascii="Times New Roman" w:eastAsia="Times New Roman" w:hAnsi="Times New Roman" w:cs="Times New Roman"/>
          <w:sz w:val="24"/>
          <w:szCs w:val="24"/>
          <w:lang w:eastAsia="hu-HU"/>
        </w:rPr>
        <w:br/>
        <w:t>Egy friss felmérés szerint csupán az amerikai általános iskolák négy százalékában, a középiskolák 8 százalékában és a felsőfokú oktatási intézmények 2 százalékában van mindennap testnevelésóra. A jelentés készítői azt javasolják, hogy legalább az általános és középiskolákban tegyék kötelezővé a napi 60 perces testmozgást. Az IOM elképzelése szerint emellett az iskolákban be kell tiltani a cukros üdítőket, és helyette ingyenesen kell vizet adni a gyerekeknek.</w:t>
      </w:r>
      <w:r w:rsidRPr="0055201A">
        <w:rPr>
          <w:rFonts w:ascii="Times New Roman" w:eastAsia="Times New Roman" w:hAnsi="Times New Roman" w:cs="Times New Roman"/>
          <w:sz w:val="24"/>
          <w:szCs w:val="24"/>
          <w:lang w:eastAsia="hu-HU"/>
        </w:rPr>
        <w:br/>
      </w:r>
      <w:r w:rsidRPr="0055201A">
        <w:rPr>
          <w:rFonts w:ascii="Times New Roman" w:eastAsia="Times New Roman" w:hAnsi="Times New Roman" w:cs="Times New Roman"/>
          <w:sz w:val="24"/>
          <w:szCs w:val="24"/>
          <w:lang w:eastAsia="hu-HU"/>
        </w:rPr>
        <w:br/>
        <w:t xml:space="preserve">„Ételek kavalkádjában élünk, folyamatosan bombáznak az élelmiszerekkel, olyanokkal, amelyek szinte kivétel nélkül egészségtelenek” – hangsúlyozta David </w:t>
      </w:r>
      <w:proofErr w:type="spellStart"/>
      <w:r w:rsidRPr="0055201A">
        <w:rPr>
          <w:rFonts w:ascii="Times New Roman" w:eastAsia="Times New Roman" w:hAnsi="Times New Roman" w:cs="Times New Roman"/>
          <w:sz w:val="24"/>
          <w:szCs w:val="24"/>
          <w:lang w:eastAsia="hu-HU"/>
        </w:rPr>
        <w:t>Kessler</w:t>
      </w:r>
      <w:proofErr w:type="spellEnd"/>
      <w:r w:rsidRPr="0055201A">
        <w:rPr>
          <w:rFonts w:ascii="Times New Roman" w:eastAsia="Times New Roman" w:hAnsi="Times New Roman" w:cs="Times New Roman"/>
          <w:sz w:val="24"/>
          <w:szCs w:val="24"/>
          <w:lang w:eastAsia="hu-HU"/>
        </w:rPr>
        <w:t>, az amerikai élelmiszer- és gyógyszerhatóság korábbi vezetője, aki ugyancsak részt vett az IOM jelentésének elkészítésében.</w:t>
      </w:r>
    </w:p>
    <w:p w:rsidR="0055201A" w:rsidRPr="0055201A" w:rsidRDefault="0055201A" w:rsidP="0055201A">
      <w:pPr>
        <w:spacing w:after="0" w:line="240" w:lineRule="auto"/>
        <w:rPr>
          <w:rFonts w:ascii="Times New Roman" w:eastAsia="Times New Roman" w:hAnsi="Times New Roman" w:cs="Times New Roman"/>
          <w:sz w:val="24"/>
          <w:szCs w:val="24"/>
          <w:lang w:eastAsia="hu-HU"/>
        </w:rPr>
      </w:pPr>
      <w:r w:rsidRPr="0055201A">
        <w:rPr>
          <w:rFonts w:ascii="Times New Roman" w:eastAsia="Times New Roman" w:hAnsi="Times New Roman" w:cs="Times New Roman"/>
          <w:b/>
          <w:bCs/>
          <w:sz w:val="24"/>
          <w:szCs w:val="24"/>
          <w:lang w:eastAsia="hu-HU"/>
        </w:rPr>
        <w:t>Címkék</w:t>
      </w:r>
      <w:r w:rsidRPr="0055201A">
        <w:rPr>
          <w:rFonts w:ascii="Times New Roman" w:eastAsia="Times New Roman" w:hAnsi="Times New Roman" w:cs="Times New Roman"/>
          <w:sz w:val="24"/>
          <w:szCs w:val="24"/>
          <w:lang w:eastAsia="hu-HU"/>
        </w:rPr>
        <w:t xml:space="preserve"> </w:t>
      </w:r>
    </w:p>
    <w:p w:rsidR="0055201A" w:rsidRPr="0055201A" w:rsidRDefault="0055201A" w:rsidP="0055201A">
      <w:pPr>
        <w:spacing w:after="0" w:line="240" w:lineRule="auto"/>
        <w:rPr>
          <w:rFonts w:ascii="Times New Roman" w:eastAsia="Times New Roman" w:hAnsi="Times New Roman" w:cs="Times New Roman"/>
          <w:sz w:val="24"/>
          <w:szCs w:val="24"/>
          <w:lang w:eastAsia="hu-HU"/>
        </w:rPr>
      </w:pPr>
      <w:hyperlink r:id="rId6" w:history="1">
        <w:proofErr w:type="gramStart"/>
        <w:r w:rsidRPr="0055201A">
          <w:rPr>
            <w:rFonts w:ascii="Times New Roman" w:eastAsia="Times New Roman" w:hAnsi="Times New Roman" w:cs="Times New Roman"/>
            <w:color w:val="0000FF"/>
            <w:sz w:val="24"/>
            <w:szCs w:val="24"/>
            <w:u w:val="single"/>
            <w:lang w:eastAsia="hu-HU"/>
          </w:rPr>
          <w:t>kutatás</w:t>
        </w:r>
        <w:proofErr w:type="gramEnd"/>
      </w:hyperlink>
      <w:r w:rsidRPr="0055201A">
        <w:rPr>
          <w:rFonts w:ascii="Times New Roman" w:eastAsia="Times New Roman" w:hAnsi="Times New Roman" w:cs="Times New Roman"/>
          <w:sz w:val="24"/>
          <w:szCs w:val="24"/>
          <w:lang w:eastAsia="hu-HU"/>
        </w:rPr>
        <w:t xml:space="preserve">, </w:t>
      </w:r>
      <w:hyperlink r:id="rId7" w:history="1">
        <w:r w:rsidRPr="0055201A">
          <w:rPr>
            <w:rFonts w:ascii="Times New Roman" w:eastAsia="Times New Roman" w:hAnsi="Times New Roman" w:cs="Times New Roman"/>
            <w:color w:val="0000FF"/>
            <w:sz w:val="24"/>
            <w:szCs w:val="24"/>
            <w:u w:val="single"/>
            <w:lang w:eastAsia="hu-HU"/>
          </w:rPr>
          <w:t>tanulmány</w:t>
        </w:r>
      </w:hyperlink>
      <w:r w:rsidRPr="0055201A">
        <w:rPr>
          <w:rFonts w:ascii="Times New Roman" w:eastAsia="Times New Roman" w:hAnsi="Times New Roman" w:cs="Times New Roman"/>
          <w:sz w:val="24"/>
          <w:szCs w:val="24"/>
          <w:lang w:eastAsia="hu-HU"/>
        </w:rPr>
        <w:t xml:space="preserve">, </w:t>
      </w:r>
      <w:hyperlink r:id="rId8" w:history="1">
        <w:r w:rsidRPr="0055201A">
          <w:rPr>
            <w:rFonts w:ascii="Times New Roman" w:eastAsia="Times New Roman" w:hAnsi="Times New Roman" w:cs="Times New Roman"/>
            <w:color w:val="0000FF"/>
            <w:sz w:val="24"/>
            <w:szCs w:val="24"/>
            <w:u w:val="single"/>
            <w:lang w:eastAsia="hu-HU"/>
          </w:rPr>
          <w:t>USA</w:t>
        </w:r>
      </w:hyperlink>
      <w:r w:rsidRPr="0055201A">
        <w:rPr>
          <w:rFonts w:ascii="Times New Roman" w:eastAsia="Times New Roman" w:hAnsi="Times New Roman" w:cs="Times New Roman"/>
          <w:sz w:val="24"/>
          <w:szCs w:val="24"/>
          <w:lang w:eastAsia="hu-HU"/>
        </w:rPr>
        <w:t xml:space="preserve">, </w:t>
      </w:r>
      <w:hyperlink r:id="rId9" w:history="1">
        <w:r w:rsidRPr="0055201A">
          <w:rPr>
            <w:rFonts w:ascii="Times New Roman" w:eastAsia="Times New Roman" w:hAnsi="Times New Roman" w:cs="Times New Roman"/>
            <w:color w:val="0000FF"/>
            <w:sz w:val="24"/>
            <w:szCs w:val="24"/>
            <w:u w:val="single"/>
            <w:lang w:eastAsia="hu-HU"/>
          </w:rPr>
          <w:t>elhízás</w:t>
        </w:r>
      </w:hyperlink>
      <w:r w:rsidRPr="0055201A">
        <w:rPr>
          <w:rFonts w:ascii="Times New Roman" w:eastAsia="Times New Roman" w:hAnsi="Times New Roman" w:cs="Times New Roman"/>
          <w:sz w:val="24"/>
          <w:szCs w:val="24"/>
          <w:lang w:eastAsia="hu-HU"/>
        </w:rPr>
        <w:t xml:space="preserve">, </w:t>
      </w:r>
      <w:hyperlink r:id="rId10" w:history="1">
        <w:r w:rsidRPr="0055201A">
          <w:rPr>
            <w:rFonts w:ascii="Times New Roman" w:eastAsia="Times New Roman" w:hAnsi="Times New Roman" w:cs="Times New Roman"/>
            <w:color w:val="0000FF"/>
            <w:sz w:val="24"/>
            <w:szCs w:val="24"/>
            <w:u w:val="single"/>
            <w:lang w:eastAsia="hu-HU"/>
          </w:rPr>
          <w:t>akaraterő</w:t>
        </w:r>
      </w:hyperlink>
      <w:r w:rsidRPr="0055201A">
        <w:rPr>
          <w:rFonts w:ascii="Times New Roman" w:eastAsia="Times New Roman" w:hAnsi="Times New Roman" w:cs="Times New Roman"/>
          <w:sz w:val="24"/>
          <w:szCs w:val="24"/>
          <w:lang w:eastAsia="hu-HU"/>
        </w:rPr>
        <w:t xml:space="preserve">, </w:t>
      </w:r>
      <w:hyperlink r:id="rId11" w:history="1">
        <w:r w:rsidRPr="0055201A">
          <w:rPr>
            <w:rFonts w:ascii="Times New Roman" w:eastAsia="Times New Roman" w:hAnsi="Times New Roman" w:cs="Times New Roman"/>
            <w:color w:val="0000FF"/>
            <w:sz w:val="24"/>
            <w:szCs w:val="24"/>
            <w:u w:val="single"/>
            <w:lang w:eastAsia="hu-HU"/>
          </w:rPr>
          <w:t>IOM</w:t>
        </w:r>
      </w:hyperlink>
      <w:r w:rsidRPr="0055201A">
        <w:rPr>
          <w:rFonts w:ascii="Times New Roman" w:eastAsia="Times New Roman" w:hAnsi="Times New Roman" w:cs="Times New Roman"/>
          <w:sz w:val="24"/>
          <w:szCs w:val="24"/>
          <w:lang w:eastAsia="hu-HU"/>
        </w:rPr>
        <w:t xml:space="preserve"> </w:t>
      </w:r>
    </w:p>
    <w:p w:rsidR="005D0245" w:rsidRDefault="005D0245"/>
    <w:sectPr w:rsidR="005D024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5E31AA"/>
    <w:multiLevelType w:val="multilevel"/>
    <w:tmpl w:val="EC9C9EEE"/>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4"/>
  <w:doNotDisplayPageBoundaries/>
  <w:proofState w:spelling="clean" w:grammar="clean"/>
  <w:defaultTabStop w:val="708"/>
  <w:hyphenationZone w:val="425"/>
  <w:characterSpacingControl w:val="doNotCompress"/>
  <w:compat/>
  <w:rsids>
    <w:rsidRoot w:val="0055201A"/>
    <w:rsid w:val="0007475B"/>
    <w:rsid w:val="0009578D"/>
    <w:rsid w:val="000A7A4B"/>
    <w:rsid w:val="000D52B9"/>
    <w:rsid w:val="00202182"/>
    <w:rsid w:val="002506AB"/>
    <w:rsid w:val="00256E78"/>
    <w:rsid w:val="00285507"/>
    <w:rsid w:val="00333280"/>
    <w:rsid w:val="00337ABC"/>
    <w:rsid w:val="00351BDF"/>
    <w:rsid w:val="00374036"/>
    <w:rsid w:val="00507F28"/>
    <w:rsid w:val="00525D7C"/>
    <w:rsid w:val="00526937"/>
    <w:rsid w:val="00535417"/>
    <w:rsid w:val="0055201A"/>
    <w:rsid w:val="005D0245"/>
    <w:rsid w:val="0062533A"/>
    <w:rsid w:val="0063586F"/>
    <w:rsid w:val="006471A4"/>
    <w:rsid w:val="006A5C79"/>
    <w:rsid w:val="00740945"/>
    <w:rsid w:val="007C47CC"/>
    <w:rsid w:val="00817413"/>
    <w:rsid w:val="00872B77"/>
    <w:rsid w:val="00883220"/>
    <w:rsid w:val="008B5E34"/>
    <w:rsid w:val="00923364"/>
    <w:rsid w:val="00960437"/>
    <w:rsid w:val="00A40298"/>
    <w:rsid w:val="00AD4521"/>
    <w:rsid w:val="00B96636"/>
    <w:rsid w:val="00BD00D0"/>
    <w:rsid w:val="00C07B35"/>
    <w:rsid w:val="00C414F9"/>
    <w:rsid w:val="00CC1628"/>
    <w:rsid w:val="00DE6ED3"/>
    <w:rsid w:val="00EE22B4"/>
    <w:rsid w:val="00EF2ACB"/>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style>
  <w:style w:type="paragraph" w:styleId="Cmsor3">
    <w:name w:val="heading 3"/>
    <w:basedOn w:val="Norml"/>
    <w:link w:val="Cmsor3Char"/>
    <w:uiPriority w:val="9"/>
    <w:qFormat/>
    <w:rsid w:val="0055201A"/>
    <w:pPr>
      <w:spacing w:before="100" w:beforeAutospacing="1" w:after="100" w:afterAutospacing="1" w:line="240" w:lineRule="auto"/>
      <w:outlineLvl w:val="2"/>
    </w:pPr>
    <w:rPr>
      <w:rFonts w:ascii="Times New Roman" w:eastAsia="Times New Roman" w:hAnsi="Times New Roman" w:cs="Times New Roman"/>
      <w:b/>
      <w:bCs/>
      <w:sz w:val="27"/>
      <w:szCs w:val="27"/>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55201A"/>
    <w:rPr>
      <w:rFonts w:ascii="Times New Roman" w:eastAsia="Times New Roman" w:hAnsi="Times New Roman" w:cs="Times New Roman"/>
      <w:b/>
      <w:bCs/>
      <w:sz w:val="27"/>
      <w:szCs w:val="27"/>
      <w:lang w:eastAsia="hu-HU"/>
    </w:rPr>
  </w:style>
  <w:style w:type="character" w:styleId="Kiemels2">
    <w:name w:val="Strong"/>
    <w:basedOn w:val="Bekezdsalapbettpusa"/>
    <w:uiPriority w:val="22"/>
    <w:qFormat/>
    <w:rsid w:val="0055201A"/>
    <w:rPr>
      <w:b/>
      <w:bCs/>
    </w:rPr>
  </w:style>
  <w:style w:type="character" w:styleId="Hiperhivatkozs">
    <w:name w:val="Hyperlink"/>
    <w:basedOn w:val="Bekezdsalapbettpusa"/>
    <w:uiPriority w:val="99"/>
    <w:semiHidden/>
    <w:unhideWhenUsed/>
    <w:rsid w:val="0055201A"/>
    <w:rPr>
      <w:color w:val="0000FF"/>
      <w:u w:val="single"/>
    </w:rPr>
  </w:style>
  <w:style w:type="paragraph" w:styleId="NormlWeb">
    <w:name w:val="Normal (Web)"/>
    <w:basedOn w:val="Norml"/>
    <w:uiPriority w:val="99"/>
    <w:semiHidden/>
    <w:unhideWhenUsed/>
    <w:rsid w:val="0055201A"/>
    <w:pPr>
      <w:spacing w:before="100" w:beforeAutospacing="1" w:after="100" w:afterAutospacing="1" w:line="240" w:lineRule="auto"/>
    </w:pPr>
    <w:rPr>
      <w:rFonts w:ascii="Times New Roman" w:eastAsia="Times New Roman" w:hAnsi="Times New Roman" w:cs="Times New Roman"/>
      <w:sz w:val="24"/>
      <w:szCs w:val="24"/>
      <w:lang w:eastAsia="hu-HU"/>
    </w:rPr>
  </w:style>
</w:styles>
</file>

<file path=word/webSettings.xml><?xml version="1.0" encoding="utf-8"?>
<w:webSettings xmlns:r="http://schemas.openxmlformats.org/officeDocument/2006/relationships" xmlns:w="http://schemas.openxmlformats.org/wordprocessingml/2006/main">
  <w:divs>
    <w:div w:id="297342324">
      <w:bodyDiv w:val="1"/>
      <w:marLeft w:val="0"/>
      <w:marRight w:val="0"/>
      <w:marTop w:val="0"/>
      <w:marBottom w:val="0"/>
      <w:divBdr>
        <w:top w:val="none" w:sz="0" w:space="0" w:color="auto"/>
        <w:left w:val="none" w:sz="0" w:space="0" w:color="auto"/>
        <w:bottom w:val="none" w:sz="0" w:space="0" w:color="auto"/>
        <w:right w:val="none" w:sz="0" w:space="0" w:color="auto"/>
      </w:divBdr>
      <w:divsChild>
        <w:div w:id="1667322455">
          <w:marLeft w:val="0"/>
          <w:marRight w:val="0"/>
          <w:marTop w:val="0"/>
          <w:marBottom w:val="0"/>
          <w:divBdr>
            <w:top w:val="none" w:sz="0" w:space="0" w:color="auto"/>
            <w:left w:val="none" w:sz="0" w:space="0" w:color="auto"/>
            <w:bottom w:val="none" w:sz="0" w:space="0" w:color="auto"/>
            <w:right w:val="none" w:sz="0" w:space="0" w:color="auto"/>
          </w:divBdr>
          <w:divsChild>
            <w:div w:id="1678457466">
              <w:marLeft w:val="0"/>
              <w:marRight w:val="0"/>
              <w:marTop w:val="0"/>
              <w:marBottom w:val="0"/>
              <w:divBdr>
                <w:top w:val="none" w:sz="0" w:space="0" w:color="auto"/>
                <w:left w:val="none" w:sz="0" w:space="0" w:color="auto"/>
                <w:bottom w:val="none" w:sz="0" w:space="0" w:color="auto"/>
                <w:right w:val="none" w:sz="0" w:space="0" w:color="auto"/>
              </w:divBdr>
            </w:div>
          </w:divsChild>
        </w:div>
        <w:div w:id="1982298726">
          <w:marLeft w:val="0"/>
          <w:marRight w:val="0"/>
          <w:marTop w:val="0"/>
          <w:marBottom w:val="0"/>
          <w:divBdr>
            <w:top w:val="none" w:sz="0" w:space="0" w:color="auto"/>
            <w:left w:val="none" w:sz="0" w:space="0" w:color="auto"/>
            <w:bottom w:val="none" w:sz="0" w:space="0" w:color="auto"/>
            <w:right w:val="none" w:sz="0" w:space="0" w:color="auto"/>
          </w:divBdr>
        </w:div>
        <w:div w:id="1381634414">
          <w:marLeft w:val="0"/>
          <w:marRight w:val="0"/>
          <w:marTop w:val="0"/>
          <w:marBottom w:val="0"/>
          <w:divBdr>
            <w:top w:val="none" w:sz="0" w:space="0" w:color="auto"/>
            <w:left w:val="none" w:sz="0" w:space="0" w:color="auto"/>
            <w:bottom w:val="none" w:sz="0" w:space="0" w:color="auto"/>
            <w:right w:val="none" w:sz="0" w:space="0" w:color="auto"/>
          </w:divBdr>
        </w:div>
        <w:div w:id="72357016">
          <w:marLeft w:val="0"/>
          <w:marRight w:val="0"/>
          <w:marTop w:val="0"/>
          <w:marBottom w:val="0"/>
          <w:divBdr>
            <w:top w:val="none" w:sz="0" w:space="0" w:color="auto"/>
            <w:left w:val="none" w:sz="0" w:space="0" w:color="auto"/>
            <w:bottom w:val="none" w:sz="0" w:space="0" w:color="auto"/>
            <w:right w:val="none" w:sz="0" w:space="0" w:color="auto"/>
          </w:divBdr>
          <w:divsChild>
            <w:div w:id="1010639407">
              <w:marLeft w:val="0"/>
              <w:marRight w:val="0"/>
              <w:marTop w:val="0"/>
              <w:marBottom w:val="0"/>
              <w:divBdr>
                <w:top w:val="none" w:sz="0" w:space="0" w:color="auto"/>
                <w:left w:val="none" w:sz="0" w:space="0" w:color="auto"/>
                <w:bottom w:val="none" w:sz="0" w:space="0" w:color="auto"/>
                <w:right w:val="none" w:sz="0" w:space="0" w:color="auto"/>
              </w:divBdr>
              <w:divsChild>
                <w:div w:id="80250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no.hu/kereses?ujkeres=1&amp;mire=cimke&amp;search_txt=US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mno.hu/kereses?ujkeres=1&amp;mire=cimke&amp;search_txt=tanulm%C3%A1ny"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no.hu/kereses?ujkeres=1&amp;mire=cimke&amp;search_txt=kutat%C3%A1s" TargetMode="External"/><Relationship Id="rId11" Type="http://schemas.openxmlformats.org/officeDocument/2006/relationships/hyperlink" Target="http://mno.hu/kereses?ujkeres=1&amp;mire=cimke&amp;search_txt=IOM" TargetMode="External"/><Relationship Id="rId5" Type="http://schemas.openxmlformats.org/officeDocument/2006/relationships/hyperlink" Target="http://www.mti.hu" TargetMode="External"/><Relationship Id="rId10" Type="http://schemas.openxmlformats.org/officeDocument/2006/relationships/hyperlink" Target="http://mno.hu/kereses?ujkeres=1&amp;mire=cimke&amp;search_txt=akarater%C5%91" TargetMode="External"/><Relationship Id="rId4" Type="http://schemas.openxmlformats.org/officeDocument/2006/relationships/webSettings" Target="webSettings.xml"/><Relationship Id="rId9" Type="http://schemas.openxmlformats.org/officeDocument/2006/relationships/hyperlink" Target="http://mno.hu/kereses?ujkeres=1&amp;mire=cimke&amp;search_txt=elh%C3%ADz%C3%A1s"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572</Words>
  <Characters>3949</Characters>
  <Application>Microsoft Office Word</Application>
  <DocSecurity>0</DocSecurity>
  <Lines>32</Lines>
  <Paragraphs>9</Paragraphs>
  <ScaleCrop>false</ScaleCrop>
  <Company>Microsoft Corporation</Company>
  <LinksUpToDate>false</LinksUpToDate>
  <CharactersWithSpaces>4512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2012-05-09T06:24:00Z</dcterms:created>
  <dcterms:modified xsi:type="dcterms:W3CDTF">2012-05-09T06:26:00Z</dcterms:modified>
</cp:coreProperties>
</file>